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  <w:bookmarkStart w:id="0" w:name="_GoBack"/>
      <w:bookmarkEnd w:id="0"/>
    </w:p>
    <w:p w:rsidR="00477E1E" w:rsidRPr="009B6D0C" w:rsidRDefault="00477E1E">
      <w:pPr>
        <w:pStyle w:val="BodyText"/>
        <w:spacing w:before="188"/>
        <w:rPr>
          <w:color w:val="134163" w:themeColor="accent6" w:themeShade="80"/>
        </w:rPr>
      </w:pPr>
    </w:p>
    <w:p w:rsidR="002D7D63" w:rsidRPr="00477E1E" w:rsidRDefault="007B77F2" w:rsidP="00511578">
      <w:pPr>
        <w:pStyle w:val="BodyText"/>
        <w:spacing w:line="360" w:lineRule="auto"/>
        <w:ind w:right="146" w:firstLine="155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9B6D0C">
        <w:rPr>
          <w:color w:val="134163" w:themeColor="accent6" w:themeShade="80"/>
        </w:rPr>
        <w:t xml:space="preserve"> </w:t>
      </w:r>
      <w:r w:rsidR="00CF2A35" w:rsidRPr="009B6D0C">
        <w:rPr>
          <w:color w:val="134163" w:themeColor="accent6" w:themeShade="80"/>
        </w:rPr>
        <w:t>informăm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că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5485F">
        <w:rPr>
          <w:color w:val="134163" w:themeColor="accent6" w:themeShade="80"/>
        </w:rPr>
        <w:t>02</w:t>
      </w:r>
      <w:r w:rsidR="00A562C2" w:rsidRPr="009B6D0C">
        <w:rPr>
          <w:color w:val="134163" w:themeColor="accent6" w:themeShade="80"/>
        </w:rPr>
        <w:t>.0</w:t>
      </w:r>
      <w:r w:rsidR="0085485F">
        <w:rPr>
          <w:color w:val="134163" w:themeColor="accent6" w:themeShade="80"/>
        </w:rPr>
        <w:t>6</w:t>
      </w:r>
      <w:r w:rsidR="00A562C2" w:rsidRPr="009B6D0C">
        <w:rPr>
          <w:color w:val="134163" w:themeColor="accent6" w:themeShade="80"/>
        </w:rPr>
        <w:t xml:space="preserve">.2025, </w:t>
      </w:r>
      <w:r w:rsidRPr="00477E1E">
        <w:rPr>
          <w:color w:val="134163" w:themeColor="accent6" w:themeShade="80"/>
        </w:rPr>
        <w:t>ora</w:t>
      </w:r>
      <w:r w:rsidRPr="009B6D0C">
        <w:rPr>
          <w:color w:val="134163" w:themeColor="accent6" w:themeShade="80"/>
        </w:rPr>
        <w:t xml:space="preserve"> </w:t>
      </w:r>
      <w:r w:rsidR="00F83706">
        <w:rPr>
          <w:color w:val="134163" w:themeColor="accent6" w:themeShade="80"/>
        </w:rPr>
        <w:t>16</w:t>
      </w:r>
      <w:r w:rsidR="00511578">
        <w:rPr>
          <w:color w:val="134163" w:themeColor="accent6" w:themeShade="80"/>
        </w:rPr>
        <w:t>:</w:t>
      </w:r>
      <w:r w:rsidR="0085485F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9B6D0C">
        <w:rPr>
          <w:color w:val="134163" w:themeColor="accent6" w:themeShade="80"/>
        </w:rPr>
        <w:t xml:space="preserve"> </w:t>
      </w:r>
      <w:r w:rsidR="007C3C70">
        <w:rPr>
          <w:color w:val="134163" w:themeColor="accent6" w:themeShade="80"/>
        </w:rPr>
        <w:t>2521</w:t>
      </w:r>
      <w:r w:rsidR="00A562C2" w:rsidRPr="009B6D0C">
        <w:rPr>
          <w:color w:val="134163" w:themeColor="accent6" w:themeShade="80"/>
        </w:rPr>
        <w:t xml:space="preserve">, </w:t>
      </w:r>
      <w:r w:rsidR="00477E1E" w:rsidRPr="009B6D0C">
        <w:rPr>
          <w:color w:val="134163" w:themeColor="accent6" w:themeShade="80"/>
        </w:rPr>
        <w:t xml:space="preserve"> </w:t>
      </w:r>
      <w:r w:rsidR="00A562C2" w:rsidRPr="009B6D0C">
        <w:rPr>
          <w:color w:val="134163" w:themeColor="accent6" w:themeShade="80"/>
        </w:rPr>
        <w:t>Cl</w:t>
      </w:r>
      <w:r w:rsidR="00511578">
        <w:rPr>
          <w:color w:val="134163" w:themeColor="accent6" w:themeShade="80"/>
        </w:rPr>
        <w:t>ă</w:t>
      </w:r>
      <w:r w:rsidR="00A562C2" w:rsidRPr="009B6D0C">
        <w:rPr>
          <w:color w:val="134163" w:themeColor="accent6" w:themeShade="80"/>
        </w:rPr>
        <w:t xml:space="preserve">direa </w:t>
      </w:r>
      <w:r w:rsidR="00511578">
        <w:rPr>
          <w:color w:val="134163" w:themeColor="accent6" w:themeShade="80"/>
        </w:rPr>
        <w:t>Virgil Madgearu sau ”Cibernetică”</w:t>
      </w:r>
      <w:r w:rsidR="00A562C2" w:rsidRPr="009B6D0C">
        <w:rPr>
          <w:color w:val="134163" w:themeColor="accent6" w:themeShade="80"/>
        </w:rPr>
        <w:t>, et.</w:t>
      </w:r>
      <w:r w:rsidR="00511578">
        <w:rPr>
          <w:color w:val="134163" w:themeColor="accent6" w:themeShade="80"/>
        </w:rPr>
        <w:t xml:space="preserve"> 5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9B6D0C">
      <w:pPr>
        <w:pStyle w:val="BodyText"/>
        <w:spacing w:before="140" w:line="360" w:lineRule="auto"/>
        <w:ind w:left="425" w:right="431" w:firstLine="1134"/>
        <w:jc w:val="both"/>
        <w:rPr>
          <w:color w:val="134163" w:themeColor="accent6" w:themeShade="80"/>
        </w:rPr>
      </w:pPr>
    </w:p>
    <w:p w:rsidR="002D7D63" w:rsidRPr="009B6D0C" w:rsidRDefault="007B77F2" w:rsidP="00F83706">
      <w:pPr>
        <w:pStyle w:val="Title"/>
        <w:spacing w:line="360" w:lineRule="auto"/>
        <w:ind w:right="4"/>
        <w:rPr>
          <w:i w:val="0"/>
          <w:iCs w:val="0"/>
          <w:color w:val="134163" w:themeColor="accent6" w:themeShade="80"/>
          <w:sz w:val="32"/>
          <w:szCs w:val="32"/>
        </w:rPr>
      </w:pPr>
      <w:r w:rsidRPr="009B6D0C">
        <w:rPr>
          <w:i w:val="0"/>
          <w:iCs w:val="0"/>
          <w:color w:val="134163" w:themeColor="accent6" w:themeShade="80"/>
          <w:sz w:val="32"/>
          <w:szCs w:val="32"/>
        </w:rPr>
        <w:t>„</w:t>
      </w:r>
      <w:r w:rsidR="00F83706" w:rsidRPr="00F83706">
        <w:rPr>
          <w:iCs w:val="0"/>
          <w:color w:val="134163" w:themeColor="accent6" w:themeShade="80"/>
          <w:sz w:val="32"/>
          <w:szCs w:val="32"/>
        </w:rPr>
        <w:t>IMPACTUL STRATEGIILOR DE MANAGEMENT INOVATIV ASUPRA</w:t>
      </w:r>
      <w:r w:rsidR="00F83706">
        <w:rPr>
          <w:iCs w:val="0"/>
          <w:color w:val="134163" w:themeColor="accent6" w:themeShade="80"/>
          <w:sz w:val="32"/>
          <w:szCs w:val="32"/>
        </w:rPr>
        <w:t xml:space="preserve"> </w:t>
      </w:r>
      <w:r w:rsidR="00F83706" w:rsidRPr="00F83706">
        <w:rPr>
          <w:iCs w:val="0"/>
          <w:color w:val="134163" w:themeColor="accent6" w:themeShade="80"/>
          <w:sz w:val="32"/>
          <w:szCs w:val="32"/>
        </w:rPr>
        <w:t>INDICATORILOR DE PERFORMANȚĂ ȘI POZIȚIE FINANCIARĂ</w:t>
      </w:r>
      <w:r w:rsidRPr="009B6D0C">
        <w:rPr>
          <w:i w:val="0"/>
          <w:iCs w:val="0"/>
          <w:color w:val="134163" w:themeColor="accent6" w:themeShade="80"/>
          <w:sz w:val="32"/>
          <w:szCs w:val="32"/>
        </w:rPr>
        <w:t>”</w:t>
      </w:r>
    </w:p>
    <w:p w:rsidR="002D7D63" w:rsidRPr="009B6D0C" w:rsidRDefault="002D7D63" w:rsidP="009B6D0C">
      <w:pPr>
        <w:pStyle w:val="BodyText"/>
        <w:spacing w:before="120" w:line="360" w:lineRule="auto"/>
        <w:ind w:left="425" w:right="431" w:firstLine="1134"/>
        <w:jc w:val="both"/>
        <w:rPr>
          <w:color w:val="134163" w:themeColor="accent6" w:themeShade="80"/>
        </w:rPr>
      </w:pPr>
    </w:p>
    <w:p w:rsidR="002D7D63" w:rsidRPr="00477E1E" w:rsidRDefault="007B77F2" w:rsidP="00511578">
      <w:pPr>
        <w:pStyle w:val="BodyText"/>
        <w:spacing w:line="360" w:lineRule="auto"/>
        <w:ind w:right="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9B6D0C">
        <w:rPr>
          <w:color w:val="134163" w:themeColor="accent6" w:themeShade="80"/>
        </w:rPr>
        <w:t xml:space="preserve"> </w:t>
      </w:r>
      <w:r w:rsidR="00F83706">
        <w:rPr>
          <w:color w:val="134163" w:themeColor="accent6" w:themeShade="80"/>
        </w:rPr>
        <w:t>MOISE I-C DUMITRU-FLORIN</w:t>
      </w:r>
      <w:r w:rsidR="009B6D0C">
        <w:rPr>
          <w:color w:val="134163" w:themeColor="accent6" w:themeShade="80"/>
        </w:rPr>
        <w:t>,</w:t>
      </w:r>
      <w:r w:rsidR="00A562C2"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</w:t>
      </w:r>
      <w:r w:rsidR="00511578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9B6D0C">
        <w:rPr>
          <w:color w:val="134163" w:themeColor="accent6" w:themeShade="80"/>
        </w:rPr>
        <w:t xml:space="preserve"> </w:t>
      </w:r>
      <w:r w:rsidR="00F83706">
        <w:rPr>
          <w:color w:val="134163" w:themeColor="accent6" w:themeShade="80"/>
        </w:rPr>
        <w:t>PETCU MONICA-AURELIANA</w:t>
      </w:r>
      <w:r w:rsidR="009B6D0C" w:rsidRPr="009B6D0C">
        <w:rPr>
          <w:color w:val="134163" w:themeColor="accent6" w:themeShade="80"/>
        </w:rPr>
        <w:t>,</w:t>
      </w:r>
      <w:r w:rsid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511578">
        <w:rPr>
          <w:color w:val="134163" w:themeColor="accent6" w:themeShade="80"/>
        </w:rPr>
        <w:t>CONTABILITATE</w:t>
      </w:r>
      <w:r w:rsidR="009B6D0C">
        <w:rPr>
          <w:color w:val="134163" w:themeColor="accent6" w:themeShade="80"/>
        </w:rPr>
        <w:t>,</w:t>
      </w:r>
      <w:r w:rsidR="00FD13F3">
        <w:rPr>
          <w:color w:val="134163" w:themeColor="accent6" w:themeShade="80"/>
        </w:rPr>
        <w:t xml:space="preserve"> Școala doctorală</w:t>
      </w:r>
      <w:r w:rsidR="009B6D0C">
        <w:rPr>
          <w:color w:val="134163" w:themeColor="accent6" w:themeShade="80"/>
        </w:rPr>
        <w:t xml:space="preserve"> </w:t>
      </w:r>
      <w:r w:rsidR="00511578">
        <w:rPr>
          <w:color w:val="134163" w:themeColor="accent6" w:themeShade="80"/>
        </w:rPr>
        <w:t>CONTABILITATE</w:t>
      </w:r>
      <w:r w:rsidR="009B6D0C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BB" w:rsidRDefault="003920BB">
      <w:r>
        <w:separator/>
      </w:r>
    </w:p>
  </w:endnote>
  <w:endnote w:type="continuationSeparator" w:id="0">
    <w:p w:rsidR="003920BB" w:rsidRDefault="0039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BB" w:rsidRDefault="003920BB">
      <w:r>
        <w:separator/>
      </w:r>
    </w:p>
  </w:footnote>
  <w:footnote w:type="continuationSeparator" w:id="0">
    <w:p w:rsidR="003920BB" w:rsidRDefault="0039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C3D07"/>
    <w:rsid w:val="001150FC"/>
    <w:rsid w:val="001410E4"/>
    <w:rsid w:val="002850C0"/>
    <w:rsid w:val="002D7D63"/>
    <w:rsid w:val="003920BB"/>
    <w:rsid w:val="0046375B"/>
    <w:rsid w:val="00477E1E"/>
    <w:rsid w:val="00511578"/>
    <w:rsid w:val="007B77F2"/>
    <w:rsid w:val="007C3C70"/>
    <w:rsid w:val="007E6DEC"/>
    <w:rsid w:val="0085485F"/>
    <w:rsid w:val="00916433"/>
    <w:rsid w:val="009B6D0C"/>
    <w:rsid w:val="00A562C2"/>
    <w:rsid w:val="00CB7DCE"/>
    <w:rsid w:val="00CF2A35"/>
    <w:rsid w:val="00D70EF9"/>
    <w:rsid w:val="00DC478A"/>
    <w:rsid w:val="00E85D08"/>
    <w:rsid w:val="00F83706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3D1E2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A716-263E-4D82-9E8A-7375C0E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DUMITRESCU Elena</cp:lastModifiedBy>
  <cp:revision>2</cp:revision>
  <cp:lastPrinted>2025-05-19T07:16:00Z</cp:lastPrinted>
  <dcterms:created xsi:type="dcterms:W3CDTF">2025-05-21T12:58:00Z</dcterms:created>
  <dcterms:modified xsi:type="dcterms:W3CDTF">2025-05-21T12:58:00Z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